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AC" w:rsidRPr="002953AC" w:rsidRDefault="002953AC" w:rsidP="002953AC">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AKARYAKIT SATIN ALINACAKTIR</w:t>
      </w:r>
    </w:p>
    <w:p w:rsidR="002953AC" w:rsidRDefault="002953AC" w:rsidP="002953AC">
      <w:pPr>
        <w:spacing w:after="0" w:line="240" w:lineRule="auto"/>
        <w:rPr>
          <w:rFonts w:ascii="Helvetica" w:eastAsia="Times New Roman" w:hAnsi="Helvetica" w:cs="Helvetica"/>
          <w:b/>
          <w:bCs/>
          <w:color w:val="000000" w:themeColor="text1"/>
          <w:sz w:val="20"/>
          <w:szCs w:val="20"/>
          <w:u w:val="single"/>
          <w:shd w:val="clear" w:color="auto" w:fill="F8F8F8"/>
          <w:lang w:eastAsia="tr-TR"/>
        </w:rPr>
      </w:pPr>
      <w:r w:rsidRPr="002953AC">
        <w:rPr>
          <w:rFonts w:ascii="Helvetica" w:eastAsia="Times New Roman" w:hAnsi="Helvetica" w:cs="Helvetica"/>
          <w:b/>
          <w:bCs/>
          <w:color w:val="000000" w:themeColor="text1"/>
          <w:sz w:val="20"/>
          <w:szCs w:val="20"/>
          <w:u w:val="single"/>
          <w:shd w:val="clear" w:color="auto" w:fill="F8F8F8"/>
          <w:lang w:eastAsia="tr-TR"/>
        </w:rPr>
        <w:t>MARDİN BÜYÜKŞEHİR BELEDİYESİ DESTEK HİZMETLERİ DAİRE BAŞKANLIĞI</w:t>
      </w:r>
    </w:p>
    <w:p w:rsidR="002953AC" w:rsidRDefault="002953AC" w:rsidP="002953AC">
      <w:pPr>
        <w:spacing w:after="0" w:line="240" w:lineRule="auto"/>
        <w:rPr>
          <w:rFonts w:ascii="Helvetica" w:eastAsia="Times New Roman" w:hAnsi="Helvetica" w:cs="Helvetica"/>
          <w:b/>
          <w:bCs/>
          <w:color w:val="000000" w:themeColor="text1"/>
          <w:sz w:val="20"/>
          <w:szCs w:val="20"/>
          <w:shd w:val="clear" w:color="auto" w:fill="F8F8F8"/>
          <w:lang w:eastAsia="tr-TR"/>
        </w:rPr>
      </w:pPr>
    </w:p>
    <w:p w:rsidR="002953AC" w:rsidRPr="002953AC" w:rsidRDefault="002953AC" w:rsidP="002953AC">
      <w:pPr>
        <w:spacing w:after="0" w:line="240" w:lineRule="auto"/>
        <w:jc w:val="both"/>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Akaryakıt Alım İşi</w:t>
      </w:r>
      <w:r>
        <w:rPr>
          <w:rFonts w:ascii="Helvetica" w:eastAsia="Times New Roman" w:hAnsi="Helvetica" w:cs="Helvetica"/>
          <w:b/>
          <w:bCs/>
          <w:color w:val="000000" w:themeColor="text1"/>
          <w:sz w:val="20"/>
          <w:szCs w:val="20"/>
          <w:shd w:val="clear" w:color="auto" w:fill="F8F8F8"/>
          <w:lang w:eastAsia="tr-TR"/>
        </w:rPr>
        <w:t xml:space="preserve"> </w:t>
      </w:r>
      <w:r w:rsidRPr="002953AC">
        <w:rPr>
          <w:rFonts w:ascii="Helvetica" w:eastAsia="Times New Roman" w:hAnsi="Helvetica" w:cs="Helvetica"/>
          <w:color w:val="000000" w:themeColor="text1"/>
          <w:sz w:val="20"/>
          <w:szCs w:val="20"/>
          <w:shd w:val="clear" w:color="auto" w:fill="F8F8F8"/>
          <w:lang w:eastAsia="tr-TR"/>
        </w:rPr>
        <w:t>mal alımı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2953AC">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2953AC" w:rsidRPr="002953AC" w:rsidTr="002953AC">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2023/25376</w:t>
            </w:r>
          </w:p>
        </w:tc>
      </w:tr>
      <w:tr w:rsidR="002953AC" w:rsidRPr="002953AC" w:rsidTr="002953AC">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1-İdarenin</w:t>
            </w:r>
          </w:p>
        </w:tc>
      </w:tr>
      <w:tr w:rsidR="002953AC" w:rsidRPr="002953AC" w:rsidTr="002953AC">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MARDİN BÜYÜKŞEHİR BELEDİYESİ DESTEK HİZMETLERİ DAİRE BAŞKANLIĞI</w:t>
            </w:r>
          </w:p>
        </w:tc>
      </w:tr>
      <w:tr w:rsidR="002953AC" w:rsidRPr="002953AC" w:rsidTr="002953AC">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İstasyon Mah. Kızıltepe Cad. No: 56/B 47100 ARTUKLU/MARDİN</w:t>
            </w:r>
          </w:p>
        </w:tc>
      </w:tr>
      <w:tr w:rsidR="002953AC" w:rsidRPr="002953AC" w:rsidTr="002953AC">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4822151930 - 4822151932</w:t>
            </w:r>
          </w:p>
        </w:tc>
      </w:tr>
      <w:tr w:rsidR="002953AC" w:rsidRPr="002953AC" w:rsidTr="002953AC">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https://ekap.kik.gov.tr/EKAP/</w:t>
            </w:r>
          </w:p>
        </w:tc>
      </w:tr>
    </w:tbl>
    <w:p w:rsidR="002953AC" w:rsidRPr="002953AC" w:rsidRDefault="002953AC" w:rsidP="002953AC">
      <w:pPr>
        <w:spacing w:after="0" w:line="240" w:lineRule="auto"/>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Akaryakıt Alım İşi</w:t>
            </w:r>
          </w:p>
        </w:tc>
      </w:tr>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Motorin 2.250.000 Litre, Benzin 20.000 Litre</w:t>
            </w:r>
            <w:r w:rsidRPr="002953AC">
              <w:rPr>
                <w:rFonts w:ascii="Helvetica" w:eastAsia="Times New Roman" w:hAnsi="Helvetica" w:cs="Helvetica"/>
                <w:b/>
                <w:bCs/>
                <w:color w:val="000000" w:themeColor="text1"/>
                <w:sz w:val="20"/>
                <w:szCs w:val="20"/>
                <w:lang w:eastAsia="tr-TR"/>
              </w:rPr>
              <w:br/>
              <w:t xml:space="preserve">Ayrıntılı bilgiye </w:t>
            </w:r>
            <w:proofErr w:type="spellStart"/>
            <w:r w:rsidRPr="002953AC">
              <w:rPr>
                <w:rFonts w:ascii="Helvetica" w:eastAsia="Times New Roman" w:hAnsi="Helvetica" w:cs="Helvetica"/>
                <w:b/>
                <w:bCs/>
                <w:color w:val="000000" w:themeColor="text1"/>
                <w:sz w:val="20"/>
                <w:szCs w:val="20"/>
                <w:lang w:eastAsia="tr-TR"/>
              </w:rPr>
              <w:t>EKAP’ta</w:t>
            </w:r>
            <w:proofErr w:type="spellEnd"/>
            <w:r w:rsidRPr="002953AC">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 xml:space="preserve">Mardin </w:t>
            </w:r>
            <w:proofErr w:type="spellStart"/>
            <w:r w:rsidRPr="002953AC">
              <w:rPr>
                <w:rFonts w:ascii="Helvetica" w:eastAsia="Times New Roman" w:hAnsi="Helvetica" w:cs="Helvetica"/>
                <w:b/>
                <w:bCs/>
                <w:color w:val="000000" w:themeColor="text1"/>
                <w:sz w:val="20"/>
                <w:szCs w:val="20"/>
                <w:lang w:eastAsia="tr-TR"/>
              </w:rPr>
              <w:t>Artuklu</w:t>
            </w:r>
            <w:proofErr w:type="spellEnd"/>
            <w:r w:rsidRPr="002953AC">
              <w:rPr>
                <w:rFonts w:ascii="Helvetica" w:eastAsia="Times New Roman" w:hAnsi="Helvetica" w:cs="Helvetica"/>
                <w:b/>
                <w:bCs/>
                <w:color w:val="000000" w:themeColor="text1"/>
                <w:sz w:val="20"/>
                <w:szCs w:val="20"/>
                <w:lang w:eastAsia="tr-TR"/>
              </w:rPr>
              <w:t xml:space="preserve"> İlçesi</w:t>
            </w:r>
          </w:p>
        </w:tc>
      </w:tr>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İşin süresi 1 (Bir) yıldır. Destek Hizmetleri Daire Başkanlığı Akaryakıt Ambarına idarenin talebine göre partiler halinde teslim edilecektir</w:t>
            </w:r>
            <w:proofErr w:type="gramStart"/>
            <w:r w:rsidRPr="002953AC">
              <w:rPr>
                <w:rFonts w:ascii="Helvetica" w:eastAsia="Times New Roman" w:hAnsi="Helvetica" w:cs="Helvetica"/>
                <w:b/>
                <w:bCs/>
                <w:color w:val="000000" w:themeColor="text1"/>
                <w:sz w:val="20"/>
                <w:szCs w:val="20"/>
                <w:lang w:eastAsia="tr-TR"/>
              </w:rPr>
              <w:t>..</w:t>
            </w:r>
            <w:proofErr w:type="gramEnd"/>
          </w:p>
        </w:tc>
      </w:tr>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Sözleşmenin imzalanmasını müteakip işe başlanacaktır.</w:t>
            </w:r>
          </w:p>
        </w:tc>
      </w:tr>
    </w:tbl>
    <w:p w:rsidR="002953AC" w:rsidRPr="002953AC" w:rsidRDefault="002953AC" w:rsidP="002953AC">
      <w:pPr>
        <w:spacing w:after="0" w:line="240" w:lineRule="auto"/>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13.02.2023 - 10:30</w:t>
            </w:r>
          </w:p>
        </w:tc>
      </w:tr>
      <w:tr w:rsidR="002953AC" w:rsidRPr="002953AC" w:rsidTr="002953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2953AC">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2953AC" w:rsidRDefault="002953AC" w:rsidP="002953AC">
      <w:pPr>
        <w:spacing w:after="0" w:line="240" w:lineRule="auto"/>
        <w:rPr>
          <w:rFonts w:ascii="Helvetica" w:eastAsia="Times New Roman" w:hAnsi="Helvetica" w:cs="Helvetica"/>
          <w:b/>
          <w:bCs/>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2953AC">
        <w:rPr>
          <w:rFonts w:ascii="Helvetica" w:eastAsia="Times New Roman" w:hAnsi="Helvetica" w:cs="Helvetica"/>
          <w:b/>
          <w:bCs/>
          <w:color w:val="000000" w:themeColor="text1"/>
          <w:sz w:val="20"/>
          <w:szCs w:val="20"/>
          <w:shd w:val="clear" w:color="auto" w:fill="F8F8F8"/>
          <w:lang w:eastAsia="tr-TR"/>
        </w:rPr>
        <w:t>kriterler</w:t>
      </w:r>
      <w:proofErr w:type="gramEnd"/>
      <w:r w:rsidRPr="002953AC">
        <w:rPr>
          <w:rFonts w:ascii="Helvetica" w:eastAsia="Times New Roman" w:hAnsi="Helvetica" w:cs="Helvetica"/>
          <w:b/>
          <w:bCs/>
          <w:color w:val="000000" w:themeColor="text1"/>
          <w:sz w:val="20"/>
          <w:szCs w:val="20"/>
          <w:shd w:val="clear" w:color="auto" w:fill="F8F8F8"/>
          <w:lang w:eastAsia="tr-TR"/>
        </w:rPr>
        <w:t>:</w:t>
      </w:r>
    </w:p>
    <w:p w:rsidR="002953AC" w:rsidRDefault="002953AC" w:rsidP="002953AC">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4.1.</w:t>
      </w:r>
      <w:r w:rsidRPr="002953AC">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2953AC">
        <w:rPr>
          <w:rFonts w:ascii="Helvetica" w:eastAsia="Times New Roman" w:hAnsi="Helvetica" w:cs="Helvetica"/>
          <w:color w:val="000000" w:themeColor="text1"/>
          <w:sz w:val="20"/>
          <w:szCs w:val="20"/>
          <w:shd w:val="clear" w:color="auto" w:fill="F8F8F8"/>
          <w:lang w:eastAsia="tr-TR"/>
        </w:rPr>
        <w:t>kriterleri</w:t>
      </w:r>
      <w:proofErr w:type="gramEnd"/>
      <w:r w:rsidRPr="002953AC">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2953AC" w:rsidRPr="002953AC" w:rsidRDefault="002953AC" w:rsidP="002953AC">
      <w:pPr>
        <w:spacing w:after="0" w:line="240" w:lineRule="auto"/>
        <w:jc w:val="both"/>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4.1.1.3.</w:t>
      </w:r>
      <w:r w:rsidRPr="002953AC">
        <w:rPr>
          <w:rFonts w:ascii="Helvetica" w:eastAsia="Times New Roman" w:hAnsi="Helvetica" w:cs="Helvetica"/>
          <w:color w:val="000000" w:themeColor="text1"/>
          <w:sz w:val="20"/>
          <w:szCs w:val="20"/>
          <w:shd w:val="clear" w:color="auto" w:fill="F8F8F8"/>
          <w:lang w:eastAsia="tr-TR"/>
        </w:rPr>
        <w:t>İhale konusu malın satış faaliyetinin yerine getirilebilmesi için ilgili mevzuat gereğince alınması zorunlu izin, ruhsat veya faaliyet belgesi veya belgelerine ilişkin bilgiler:</w:t>
      </w:r>
    </w:p>
    <w:p w:rsidR="002953AC" w:rsidRPr="002953AC" w:rsidRDefault="002953AC" w:rsidP="002953AC">
      <w:pPr>
        <w:shd w:val="clear" w:color="auto" w:fill="F8F8F8"/>
        <w:spacing w:after="150" w:line="240" w:lineRule="auto"/>
        <w:jc w:val="both"/>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Akaryakıt dağıtım kuruluşu veya bayisi olduğuna dair EPDK'dan alınan belge veya yazının aslı veya noter onaylı örneği ibraz edilecektir.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4.1.2.</w:t>
      </w:r>
      <w:r w:rsidRPr="002953AC">
        <w:rPr>
          <w:rFonts w:ascii="Helvetica" w:eastAsia="Times New Roman" w:hAnsi="Helvetica" w:cs="Helvetica"/>
          <w:color w:val="000000" w:themeColor="text1"/>
          <w:sz w:val="20"/>
          <w:szCs w:val="20"/>
          <w:shd w:val="clear" w:color="auto" w:fill="F8F8F8"/>
          <w:lang w:eastAsia="tr-TR"/>
        </w:rPr>
        <w:t>Teklif vermeye yetkili olduğunu gösteren bilgiler;</w:t>
      </w:r>
    </w:p>
    <w:p w:rsidR="002953AC" w:rsidRDefault="002953AC" w:rsidP="002953AC">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4.1.2.1.</w:t>
      </w:r>
      <w:r w:rsidRPr="002953AC">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2953AC">
        <w:rPr>
          <w:rFonts w:ascii="Helvetica" w:eastAsia="Times New Roman" w:hAnsi="Helvetica" w:cs="Helvetica"/>
          <w:color w:val="000000" w:themeColor="text1"/>
          <w:sz w:val="20"/>
          <w:szCs w:val="20"/>
          <w:shd w:val="clear" w:color="auto" w:fill="F8F8F8"/>
          <w:lang w:eastAsia="tr-TR"/>
        </w:rPr>
        <w:t>EKAP’tan</w:t>
      </w:r>
      <w:proofErr w:type="spellEnd"/>
      <w:r w:rsidRPr="002953AC">
        <w:rPr>
          <w:rFonts w:ascii="Helvetica" w:eastAsia="Times New Roman" w:hAnsi="Helvetica" w:cs="Helvetica"/>
          <w:color w:val="000000" w:themeColor="text1"/>
          <w:sz w:val="20"/>
          <w:szCs w:val="20"/>
          <w:shd w:val="clear" w:color="auto" w:fill="F8F8F8"/>
          <w:lang w:eastAsia="tr-TR"/>
        </w:rPr>
        <w:t xml:space="preserve"> alınır.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4.1.3.</w:t>
      </w:r>
      <w:r w:rsidRPr="002953AC">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4.1.4.</w:t>
      </w:r>
      <w:r w:rsidRPr="002953AC">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2953AC" w:rsidRPr="002953AC" w:rsidRDefault="002953AC" w:rsidP="002953AC">
      <w:pPr>
        <w:spacing w:after="0" w:line="240" w:lineRule="auto"/>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color w:val="000000" w:themeColor="text1"/>
          <w:sz w:val="20"/>
          <w:szCs w:val="20"/>
          <w:shd w:val="clear" w:color="auto" w:fill="F8F8F8"/>
          <w:lang w:eastAsia="tr-TR"/>
        </w:rPr>
        <w:t>.</w:t>
      </w:r>
      <w:r w:rsidRPr="002953AC">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53AC" w:rsidRPr="002953AC" w:rsidTr="002953A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2953AC">
              <w:rPr>
                <w:rFonts w:ascii="Helvetica" w:eastAsia="Times New Roman" w:hAnsi="Helvetica" w:cs="Helvetica"/>
                <w:b/>
                <w:bCs/>
                <w:color w:val="000000" w:themeColor="text1"/>
                <w:sz w:val="20"/>
                <w:szCs w:val="20"/>
                <w:lang w:eastAsia="tr-TR"/>
              </w:rPr>
              <w:t>kriterler</w:t>
            </w:r>
            <w:proofErr w:type="gramEnd"/>
            <w:r w:rsidRPr="002953AC">
              <w:rPr>
                <w:rFonts w:ascii="Helvetica" w:eastAsia="Times New Roman" w:hAnsi="Helvetica" w:cs="Helvetica"/>
                <w:b/>
                <w:bCs/>
                <w:color w:val="000000" w:themeColor="text1"/>
                <w:sz w:val="20"/>
                <w:szCs w:val="20"/>
                <w:lang w:eastAsia="tr-TR"/>
              </w:rPr>
              <w:t>:</w:t>
            </w:r>
          </w:p>
        </w:tc>
      </w:tr>
      <w:tr w:rsidR="002953AC" w:rsidRPr="002953AC" w:rsidTr="002953A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2953AC">
              <w:rPr>
                <w:rFonts w:ascii="Helvetica" w:eastAsia="Times New Roman" w:hAnsi="Helvetica" w:cs="Helvetica"/>
                <w:color w:val="000000" w:themeColor="text1"/>
                <w:sz w:val="20"/>
                <w:szCs w:val="20"/>
                <w:lang w:eastAsia="tr-TR"/>
              </w:rPr>
              <w:t>kriter</w:t>
            </w:r>
            <w:proofErr w:type="gramEnd"/>
            <w:r w:rsidRPr="002953AC">
              <w:rPr>
                <w:rFonts w:ascii="Helvetica" w:eastAsia="Times New Roman" w:hAnsi="Helvetica" w:cs="Helvetica"/>
                <w:color w:val="000000" w:themeColor="text1"/>
                <w:sz w:val="20"/>
                <w:szCs w:val="20"/>
                <w:lang w:eastAsia="tr-TR"/>
              </w:rPr>
              <w:t xml:space="preserve"> belirtilmemiştir.</w:t>
            </w:r>
          </w:p>
        </w:tc>
      </w:tr>
      <w:tr w:rsidR="002953AC" w:rsidRPr="002953AC" w:rsidTr="002953A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2953AC">
              <w:rPr>
                <w:rFonts w:ascii="Helvetica" w:eastAsia="Times New Roman" w:hAnsi="Helvetica" w:cs="Helvetica"/>
                <w:b/>
                <w:bCs/>
                <w:color w:val="000000" w:themeColor="text1"/>
                <w:sz w:val="20"/>
                <w:szCs w:val="20"/>
                <w:lang w:eastAsia="tr-TR"/>
              </w:rPr>
              <w:t>kriterler</w:t>
            </w:r>
            <w:proofErr w:type="gramEnd"/>
            <w:r w:rsidRPr="002953AC">
              <w:rPr>
                <w:rFonts w:ascii="Helvetica" w:eastAsia="Times New Roman" w:hAnsi="Helvetica" w:cs="Helvetica"/>
                <w:b/>
                <w:bCs/>
                <w:color w:val="000000" w:themeColor="text1"/>
                <w:sz w:val="20"/>
                <w:szCs w:val="20"/>
                <w:lang w:eastAsia="tr-TR"/>
              </w:rPr>
              <w:t>:</w:t>
            </w:r>
          </w:p>
        </w:tc>
      </w:tr>
      <w:tr w:rsidR="002953AC" w:rsidRPr="002953AC" w:rsidTr="002953A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4.3.1. Yetkili satıcılığı veya imalatçılığı gösteren belgelere ilişkin bilgiler:</w:t>
            </w:r>
          </w:p>
        </w:tc>
      </w:tr>
      <w:tr w:rsidR="002953AC" w:rsidRPr="002953AC" w:rsidTr="002953A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a) İmalatçı ise imalatçı olduğunu gösteren belge veya belgelere ilişkin bilgiler,</w:t>
            </w:r>
          </w:p>
          <w:p w:rsid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lastRenderedPageBreak/>
              <w:t>b) Yetkili satıcı veya yetkili temsilci ise yetkili satıcı ya da yetkili temsilci olduğunu gösteren belge veya belgelere ilişkin bilgiler,</w:t>
            </w:r>
          </w:p>
          <w:p w:rsidR="002953AC" w:rsidRDefault="002953AC" w:rsidP="002953AC">
            <w:pPr>
              <w:spacing w:after="0" w:line="240" w:lineRule="atLeast"/>
              <w:jc w:val="both"/>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 xml:space="preserve">c) Türkiye’de serbest bölgelerde faaliyet gösteriyor ise yukarıdaki belgelerde belirtilen serbest bölge </w:t>
            </w:r>
            <w:proofErr w:type="spellStart"/>
            <w:r w:rsidRPr="002953AC">
              <w:rPr>
                <w:rFonts w:ascii="Helvetica" w:eastAsia="Times New Roman" w:hAnsi="Helvetica" w:cs="Helvetica"/>
                <w:color w:val="000000" w:themeColor="text1"/>
                <w:sz w:val="20"/>
                <w:szCs w:val="20"/>
                <w:lang w:eastAsia="tr-TR"/>
              </w:rPr>
              <w:t>faliyet</w:t>
            </w:r>
            <w:proofErr w:type="spellEnd"/>
            <w:r w:rsidRPr="002953AC">
              <w:rPr>
                <w:rFonts w:ascii="Helvetica" w:eastAsia="Times New Roman" w:hAnsi="Helvetica" w:cs="Helvetica"/>
                <w:color w:val="000000" w:themeColor="text1"/>
                <w:sz w:val="20"/>
                <w:szCs w:val="20"/>
                <w:lang w:eastAsia="tr-TR"/>
              </w:rPr>
              <w:t xml:space="preserve"> belgesine ilişkin bilgiler.</w:t>
            </w:r>
          </w:p>
          <w:p w:rsidR="002953AC" w:rsidRPr="002953AC" w:rsidRDefault="002953AC" w:rsidP="002953AC">
            <w:pPr>
              <w:spacing w:after="0" w:line="240" w:lineRule="atLeast"/>
              <w:rPr>
                <w:rFonts w:ascii="Helvetica" w:eastAsia="Times New Roman" w:hAnsi="Helvetica" w:cs="Helvetica"/>
                <w:color w:val="000000" w:themeColor="text1"/>
                <w:sz w:val="20"/>
                <w:szCs w:val="20"/>
                <w:lang w:eastAsia="tr-TR"/>
              </w:rPr>
            </w:pPr>
            <w:r w:rsidRPr="002953AC">
              <w:rPr>
                <w:rFonts w:ascii="Helvetica" w:eastAsia="Times New Roman" w:hAnsi="Helvetica" w:cs="Helvetica"/>
                <w:color w:val="000000" w:themeColor="text1"/>
                <w:sz w:val="20"/>
                <w:szCs w:val="20"/>
                <w:lang w:eastAsia="tr-TR"/>
              </w:rPr>
              <w:t>İsteklilerin yukarıda sayılan bilgilerden, kendi durumuna uygun bilgi veya bilgileri belirten isteklilerin yeterlik bilgileri tablosu uygun kabul edilir. İsteklinin imalatçı olduğu aşağıdaki belgelerdeki bilgiler ile tevsik edilir.</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Bayilik Belgesi ibraz edilecektir.</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İsteklinin imalatçı olduğunu gösteren belge veya belgeler ise şunlardır:</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a) İstekli adına düzenlenen Sanayi Sicil Belgesi,</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b) İsteklinin üyesi olduğu meslek odası tarafından istekli adına düzenlenen Kapasite Raporu,</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c) İsteklinin kayıtlı olduğu meslek odası tarafından istekli adına düzenlenen İmalat Yeterlik Belgesi,</w:t>
            </w:r>
          </w:p>
          <w:p w:rsidR="002953AC" w:rsidRPr="002953AC" w:rsidRDefault="002953AC" w:rsidP="002953AC">
            <w:pPr>
              <w:spacing w:after="0" w:line="240" w:lineRule="atLeast"/>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 xml:space="preserve">ç) İsteklinin adına veya </w:t>
            </w:r>
            <w:proofErr w:type="spellStart"/>
            <w:r w:rsidRPr="002953AC">
              <w:rPr>
                <w:rFonts w:ascii="Helvetica" w:eastAsia="Times New Roman" w:hAnsi="Helvetica" w:cs="Helvetica"/>
                <w:b/>
                <w:bCs/>
                <w:color w:val="000000" w:themeColor="text1"/>
                <w:sz w:val="20"/>
                <w:szCs w:val="20"/>
                <w:lang w:eastAsia="tr-TR"/>
              </w:rPr>
              <w:t>ünvanına</w:t>
            </w:r>
            <w:proofErr w:type="spellEnd"/>
            <w:r w:rsidRPr="002953AC">
              <w:rPr>
                <w:rFonts w:ascii="Helvetica" w:eastAsia="Times New Roman" w:hAnsi="Helvetica" w:cs="Helvetica"/>
                <w:b/>
                <w:bCs/>
                <w:color w:val="000000" w:themeColor="text1"/>
                <w:sz w:val="20"/>
                <w:szCs w:val="20"/>
                <w:lang w:eastAsia="tr-TR"/>
              </w:rPr>
              <w:t xml:space="preserve"> düzenlenmiş olan teklif ettiği mala ilişkin Yerli Malı Belgesi veya Teknolojik Ürün Deneyim Belgesi,</w:t>
            </w:r>
          </w:p>
          <w:p w:rsidR="002953AC" w:rsidRPr="002953AC" w:rsidRDefault="002953AC" w:rsidP="002953AC">
            <w:pPr>
              <w:spacing w:after="0" w:line="240" w:lineRule="atLeast"/>
              <w:jc w:val="both"/>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İsteklinin alım konusu malı ürettiğine ilişkin olarak ilgili mevzuat uyarınca yetkili kurum veya kuruluşlarca düzenlenen ve isteklinin üretici veya imalatçı olduğunu gösteren belgeler.</w:t>
            </w:r>
          </w:p>
          <w:p w:rsidR="002953AC" w:rsidRPr="002953AC" w:rsidRDefault="002953AC" w:rsidP="002953AC">
            <w:pPr>
              <w:spacing w:after="0" w:line="240" w:lineRule="atLeast"/>
              <w:jc w:val="both"/>
              <w:rPr>
                <w:rFonts w:ascii="Helvetica" w:eastAsia="Times New Roman" w:hAnsi="Helvetica" w:cs="Helvetica"/>
                <w:b/>
                <w:bCs/>
                <w:color w:val="000000" w:themeColor="text1"/>
                <w:sz w:val="20"/>
                <w:szCs w:val="20"/>
                <w:lang w:eastAsia="tr-TR"/>
              </w:rPr>
            </w:pPr>
            <w:r w:rsidRPr="002953AC">
              <w:rPr>
                <w:rFonts w:ascii="Helvetica" w:eastAsia="Times New Roman" w:hAnsi="Helvetica" w:cs="Helvetica"/>
                <w:b/>
                <w:bCs/>
                <w:color w:val="000000" w:themeColor="text1"/>
                <w:sz w:val="20"/>
                <w:szCs w:val="20"/>
                <w:lang w:eastAsia="tr-TR"/>
              </w:rPr>
              <w:t>İdare tarafından isteklinin imalatçı olduğunu yukarıdaki belgelerden birini sunarak tevsik edeceği belirtilecektir.</w:t>
            </w:r>
          </w:p>
        </w:tc>
      </w:tr>
    </w:tbl>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lastRenderedPageBreak/>
        <w:t>5.</w:t>
      </w:r>
      <w:r w:rsidRPr="002953AC">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6.</w:t>
      </w:r>
      <w:r w:rsidRPr="002953AC">
        <w:rPr>
          <w:rFonts w:ascii="Helvetica" w:eastAsia="Times New Roman" w:hAnsi="Helvetica" w:cs="Helvetica"/>
          <w:color w:val="000000" w:themeColor="text1"/>
          <w:sz w:val="20"/>
          <w:szCs w:val="20"/>
          <w:shd w:val="clear" w:color="auto" w:fill="F8F8F8"/>
          <w:lang w:eastAsia="tr-TR"/>
        </w:rPr>
        <w:t>İhale yerli ve yabancı tüm isteklilere açıktır.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7.</w:t>
      </w:r>
      <w:r w:rsidRPr="002953AC">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2953AC" w:rsidRDefault="002953AC" w:rsidP="002953AC">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8.</w:t>
      </w:r>
      <w:r w:rsidRPr="002953AC">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2953AC" w:rsidRDefault="002953AC" w:rsidP="002953AC">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9.</w:t>
      </w:r>
      <w:r w:rsidRPr="002953AC">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10.</w:t>
      </w:r>
      <w:r w:rsidRPr="002953AC">
        <w:rPr>
          <w:rFonts w:ascii="Helvetica" w:eastAsia="Times New Roman" w:hAnsi="Helvetica" w:cs="Helvetica"/>
          <w:color w:val="000000" w:themeColor="text1"/>
          <w:sz w:val="20"/>
          <w:szCs w:val="20"/>
          <w:shd w:val="clear" w:color="auto" w:fill="F8F8F8"/>
          <w:lang w:eastAsia="tr-TR"/>
        </w:rPr>
        <w:t>Bu ihalede, işin tamamı için teklif verilecektir.</w:t>
      </w:r>
    </w:p>
    <w:p w:rsidR="002953AC" w:rsidRDefault="002953AC" w:rsidP="002953AC">
      <w:pPr>
        <w:spacing w:after="0" w:line="240" w:lineRule="auto"/>
        <w:jc w:val="both"/>
        <w:rPr>
          <w:rFonts w:ascii="Helvetica" w:eastAsia="Times New Roman" w:hAnsi="Helvetica" w:cs="Helvetica"/>
          <w:color w:val="000000" w:themeColor="text1"/>
          <w:sz w:val="20"/>
          <w:szCs w:val="20"/>
          <w:shd w:val="clear" w:color="auto" w:fill="F8F8F8"/>
          <w:lang w:eastAsia="tr-TR"/>
        </w:rPr>
      </w:pPr>
      <w:bookmarkStart w:id="0" w:name="_GoBack"/>
      <w:r w:rsidRPr="002953AC">
        <w:rPr>
          <w:rFonts w:ascii="Helvetica" w:eastAsia="Times New Roman" w:hAnsi="Helvetica" w:cs="Helvetica"/>
          <w:b/>
          <w:bCs/>
          <w:color w:val="000000" w:themeColor="text1"/>
          <w:sz w:val="20"/>
          <w:szCs w:val="20"/>
          <w:shd w:val="clear" w:color="auto" w:fill="F8F8F8"/>
          <w:lang w:eastAsia="tr-TR"/>
        </w:rPr>
        <w:t>11.</w:t>
      </w:r>
      <w:r w:rsidRPr="002953AC">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bookmarkEnd w:id="0"/>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12.</w:t>
      </w:r>
      <w:r w:rsidRPr="002953AC">
        <w:rPr>
          <w:rFonts w:ascii="Helvetica" w:eastAsia="Times New Roman" w:hAnsi="Helvetica" w:cs="Helvetica"/>
          <w:color w:val="000000" w:themeColor="text1"/>
          <w:sz w:val="20"/>
          <w:szCs w:val="20"/>
          <w:shd w:val="clear" w:color="auto" w:fill="F8F8F8"/>
          <w:lang w:eastAsia="tr-TR"/>
        </w:rPr>
        <w:t>Bu ihalede elektronik eksiltme yapılmayacaktır.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13.</w:t>
      </w:r>
      <w:r w:rsidRPr="002953AC">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2953AC">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b/>
          <w:bCs/>
          <w:color w:val="000000" w:themeColor="text1"/>
          <w:sz w:val="20"/>
          <w:szCs w:val="20"/>
          <w:shd w:val="clear" w:color="auto" w:fill="F8F8F8"/>
          <w:lang w:eastAsia="tr-TR"/>
        </w:rPr>
        <w:t xml:space="preserve"> </w:t>
      </w:r>
      <w:r w:rsidRPr="002953AC">
        <w:rPr>
          <w:rFonts w:ascii="Helvetica" w:eastAsia="Times New Roman" w:hAnsi="Helvetica" w:cs="Helvetica"/>
          <w:color w:val="000000" w:themeColor="text1"/>
          <w:sz w:val="20"/>
          <w:szCs w:val="20"/>
          <w:shd w:val="clear" w:color="auto" w:fill="F8F8F8"/>
          <w:lang w:eastAsia="tr-TR"/>
        </w:rPr>
        <w:t>takvim günüdür.</w:t>
      </w:r>
    </w:p>
    <w:p w:rsidR="002953AC" w:rsidRDefault="002953AC" w:rsidP="002953AC">
      <w:pPr>
        <w:spacing w:after="0" w:line="240" w:lineRule="auto"/>
        <w:rPr>
          <w:rFonts w:ascii="Helvetica" w:eastAsia="Times New Roman" w:hAnsi="Helvetica" w:cs="Helvetica"/>
          <w:color w:val="000000" w:themeColor="text1"/>
          <w:sz w:val="20"/>
          <w:szCs w:val="20"/>
          <w:shd w:val="clear" w:color="auto" w:fill="F8F8F8"/>
          <w:lang w:eastAsia="tr-TR"/>
        </w:rPr>
      </w:pPr>
      <w:r w:rsidRPr="002953AC">
        <w:rPr>
          <w:rFonts w:ascii="Helvetica" w:eastAsia="Times New Roman" w:hAnsi="Helvetica" w:cs="Helvetica"/>
          <w:b/>
          <w:bCs/>
          <w:color w:val="000000" w:themeColor="text1"/>
          <w:sz w:val="20"/>
          <w:szCs w:val="20"/>
          <w:shd w:val="clear" w:color="auto" w:fill="F8F8F8"/>
          <w:lang w:eastAsia="tr-TR"/>
        </w:rPr>
        <w:t>14.</w:t>
      </w:r>
      <w:r w:rsidRPr="002953AC">
        <w:rPr>
          <w:rFonts w:ascii="Helvetica" w:eastAsia="Times New Roman" w:hAnsi="Helvetica" w:cs="Helvetica"/>
          <w:color w:val="000000" w:themeColor="text1"/>
          <w:sz w:val="20"/>
          <w:szCs w:val="20"/>
          <w:shd w:val="clear" w:color="auto" w:fill="F8F8F8"/>
          <w:lang w:eastAsia="tr-TR"/>
        </w:rPr>
        <w:t>Konsorsiyum olarak ihaleye teklif verilemez.</w:t>
      </w:r>
    </w:p>
    <w:p w:rsidR="002953AC" w:rsidRPr="002953AC" w:rsidRDefault="002953AC" w:rsidP="002953AC">
      <w:pPr>
        <w:spacing w:after="0" w:line="240" w:lineRule="auto"/>
        <w:rPr>
          <w:rFonts w:ascii="Times New Roman" w:eastAsia="Times New Roman" w:hAnsi="Times New Roman" w:cs="Times New Roman"/>
          <w:color w:val="000000" w:themeColor="text1"/>
          <w:sz w:val="24"/>
          <w:szCs w:val="24"/>
          <w:lang w:eastAsia="tr-TR"/>
        </w:rPr>
      </w:pPr>
      <w:r w:rsidRPr="002953AC">
        <w:rPr>
          <w:rFonts w:ascii="Helvetica" w:eastAsia="Times New Roman" w:hAnsi="Helvetica" w:cs="Helvetica"/>
          <w:b/>
          <w:bCs/>
          <w:color w:val="000000" w:themeColor="text1"/>
          <w:sz w:val="20"/>
          <w:szCs w:val="20"/>
          <w:shd w:val="clear" w:color="auto" w:fill="F8F8F8"/>
          <w:lang w:eastAsia="tr-TR"/>
        </w:rPr>
        <w:t>15. Diğer hususlar:</w:t>
      </w:r>
    </w:p>
    <w:p w:rsidR="00B0515E" w:rsidRPr="002953AC" w:rsidRDefault="002953AC" w:rsidP="002953AC">
      <w:pPr>
        <w:shd w:val="clear" w:color="auto" w:fill="F8F8F8"/>
        <w:spacing w:after="0" w:line="240" w:lineRule="auto"/>
        <w:jc w:val="both"/>
        <w:rPr>
          <w:color w:val="000000" w:themeColor="text1"/>
        </w:rPr>
      </w:pPr>
      <w:r w:rsidRPr="002953AC">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p>
    <w:sectPr w:rsidR="00B0515E" w:rsidRPr="00295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36"/>
    <w:rsid w:val="000D4C91"/>
    <w:rsid w:val="00221536"/>
    <w:rsid w:val="002953AC"/>
    <w:rsid w:val="00B05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31E4"/>
  <w15:chartTrackingRefBased/>
  <w15:docId w15:val="{C43EFE46-1DF4-4C23-9BEB-FECC5B55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4C91"/>
  </w:style>
  <w:style w:type="character" w:customStyle="1" w:styleId="ilanbaslik">
    <w:name w:val="ilanbaslik"/>
    <w:basedOn w:val="VarsaylanParagrafYazTipi"/>
    <w:rsid w:val="000D4C91"/>
  </w:style>
  <w:style w:type="paragraph" w:styleId="NormalWeb">
    <w:name w:val="Normal (Web)"/>
    <w:basedOn w:val="Normal"/>
    <w:uiPriority w:val="99"/>
    <w:semiHidden/>
    <w:unhideWhenUsed/>
    <w:rsid w:val="000D4C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D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4014">
      <w:bodyDiv w:val="1"/>
      <w:marLeft w:val="0"/>
      <w:marRight w:val="0"/>
      <w:marTop w:val="0"/>
      <w:marBottom w:val="0"/>
      <w:divBdr>
        <w:top w:val="none" w:sz="0" w:space="0" w:color="auto"/>
        <w:left w:val="none" w:sz="0" w:space="0" w:color="auto"/>
        <w:bottom w:val="none" w:sz="0" w:space="0" w:color="auto"/>
        <w:right w:val="none" w:sz="0" w:space="0" w:color="auto"/>
      </w:divBdr>
      <w:divsChild>
        <w:div w:id="569199482">
          <w:marLeft w:val="0"/>
          <w:marRight w:val="0"/>
          <w:marTop w:val="0"/>
          <w:marBottom w:val="0"/>
          <w:divBdr>
            <w:top w:val="none" w:sz="0" w:space="0" w:color="auto"/>
            <w:left w:val="none" w:sz="0" w:space="0" w:color="auto"/>
            <w:bottom w:val="none" w:sz="0" w:space="0" w:color="auto"/>
            <w:right w:val="none" w:sz="0" w:space="0" w:color="auto"/>
          </w:divBdr>
        </w:div>
        <w:div w:id="2003046502">
          <w:marLeft w:val="0"/>
          <w:marRight w:val="0"/>
          <w:marTop w:val="0"/>
          <w:marBottom w:val="0"/>
          <w:divBdr>
            <w:top w:val="none" w:sz="0" w:space="0" w:color="auto"/>
            <w:left w:val="none" w:sz="0" w:space="0" w:color="auto"/>
            <w:bottom w:val="none" w:sz="0" w:space="0" w:color="auto"/>
            <w:right w:val="none" w:sz="0" w:space="0" w:color="auto"/>
          </w:divBdr>
        </w:div>
      </w:divsChild>
    </w:div>
    <w:div w:id="633410382">
      <w:bodyDiv w:val="1"/>
      <w:marLeft w:val="0"/>
      <w:marRight w:val="0"/>
      <w:marTop w:val="0"/>
      <w:marBottom w:val="0"/>
      <w:divBdr>
        <w:top w:val="none" w:sz="0" w:space="0" w:color="auto"/>
        <w:left w:val="none" w:sz="0" w:space="0" w:color="auto"/>
        <w:bottom w:val="none" w:sz="0" w:space="0" w:color="auto"/>
        <w:right w:val="none" w:sz="0" w:space="0" w:color="auto"/>
      </w:divBdr>
      <w:divsChild>
        <w:div w:id="303437430">
          <w:marLeft w:val="0"/>
          <w:marRight w:val="0"/>
          <w:marTop w:val="0"/>
          <w:marBottom w:val="0"/>
          <w:divBdr>
            <w:top w:val="none" w:sz="0" w:space="0" w:color="auto"/>
            <w:left w:val="none" w:sz="0" w:space="0" w:color="auto"/>
            <w:bottom w:val="none" w:sz="0" w:space="0" w:color="auto"/>
            <w:right w:val="none" w:sz="0" w:space="0" w:color="auto"/>
          </w:divBdr>
        </w:div>
        <w:div w:id="149572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4819</Characters>
  <Application>Microsoft Office Word</Application>
  <DocSecurity>0</DocSecurity>
  <Lines>40</Lines>
  <Paragraphs>11</Paragraphs>
  <ScaleCrop>false</ScaleCrop>
  <Company>Silentall Unattended Installer</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3</cp:revision>
  <dcterms:created xsi:type="dcterms:W3CDTF">2023-01-04T12:01:00Z</dcterms:created>
  <dcterms:modified xsi:type="dcterms:W3CDTF">2023-01-12T08:35:00Z</dcterms:modified>
</cp:coreProperties>
</file>